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Приложение №1 </w:t>
      </w: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к Условиям осуществления </w:t>
      </w: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депозитарной деятельности  </w:t>
      </w: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>ПАО «Бест Эффортс Банк</w:t>
      </w:r>
      <w:r w:rsidRPr="00CC5155">
        <w:rPr>
          <w:rFonts w:ascii="Calibri" w:hAnsi="Calibri"/>
          <w:b/>
          <w:sz w:val="16"/>
          <w:szCs w:val="16"/>
        </w:rPr>
        <w:t>»</w:t>
      </w: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16"/>
          <w:szCs w:val="16"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5C1847" w:rsidRPr="00CC5155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C5155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ПАО «Бест Эффортс Банк»</w:t>
            </w: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2"/>
        <w:gridCol w:w="8221"/>
      </w:tblGrid>
      <w:tr w:rsidR="005C1847" w:rsidRPr="00CC5155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C5155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АНКЕТА ДЕПОНЕНТА</w:t>
            </w:r>
            <w:r w:rsidR="00C43869" w:rsidRPr="00CC5155">
              <w:rPr>
                <w:rFonts w:asciiTheme="minorHAnsi" w:hAnsiTheme="minorHAnsi"/>
                <w:b/>
                <w:sz w:val="16"/>
                <w:szCs w:val="16"/>
              </w:rPr>
              <w:t>/Клиента Депозитария</w:t>
            </w: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 - юридического лица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2694"/>
        <w:gridCol w:w="2976"/>
      </w:tblGrid>
      <w:tr w:rsidR="005C1847" w:rsidRPr="00CC5155" w:rsidTr="005521E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Cs w:val="0"/>
                <w:sz w:val="16"/>
                <w:szCs w:val="16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Дата открытия счета</w:t>
            </w:r>
          </w:p>
        </w:tc>
      </w:tr>
      <w:tr w:rsidR="005C1847" w:rsidRPr="00CC5155" w:rsidTr="005521E4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5521E4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Pr="00CC5155" w:rsidRDefault="005C1847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="00C72E8C" w:rsidRPr="00CC515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A2A7E" w:rsidRPr="00CC5155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840398" w:rsidRPr="00CC5155">
              <w:rPr>
                <w:rFonts w:asciiTheme="minorHAnsi" w:hAnsiTheme="minorHAnsi"/>
                <w:sz w:val="16"/>
                <w:szCs w:val="16"/>
              </w:rPr>
              <w:t>С</w:t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чет </w:t>
            </w:r>
            <w:r w:rsidR="00840398" w:rsidRPr="00CC5155">
              <w:rPr>
                <w:rFonts w:asciiTheme="minorHAnsi" w:hAnsiTheme="minorHAnsi"/>
                <w:sz w:val="16"/>
                <w:szCs w:val="16"/>
              </w:rPr>
              <w:t xml:space="preserve">депо </w:t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владельца </w:t>
            </w:r>
          </w:p>
          <w:p w:rsidR="000A2A7E" w:rsidRPr="00CC5155" w:rsidRDefault="000A2A7E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 - Торговый счет депо владельца</w:t>
            </w:r>
          </w:p>
          <w:p w:rsidR="000A2A7E" w:rsidRPr="00CC5155" w:rsidRDefault="005C1847" w:rsidP="00CC5155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="000A2A7E" w:rsidRPr="00CC5155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840398" w:rsidRPr="00CC5155">
              <w:rPr>
                <w:rFonts w:asciiTheme="minorHAnsi" w:hAnsiTheme="minorHAnsi"/>
                <w:sz w:val="16"/>
                <w:szCs w:val="16"/>
              </w:rPr>
              <w:t>С</w:t>
            </w:r>
            <w:r w:rsidRPr="00CC5155">
              <w:rPr>
                <w:rFonts w:asciiTheme="minorHAnsi" w:hAnsiTheme="minorHAnsi"/>
                <w:sz w:val="16"/>
                <w:szCs w:val="16"/>
              </w:rPr>
              <w:t>чет</w:t>
            </w:r>
            <w:r w:rsidR="00840398" w:rsidRPr="00CC5155">
              <w:rPr>
                <w:rFonts w:asciiTheme="minorHAnsi" w:hAnsiTheme="minorHAnsi"/>
                <w:sz w:val="16"/>
                <w:szCs w:val="16"/>
              </w:rPr>
              <w:t xml:space="preserve"> депо</w:t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номинального держателя </w:t>
            </w:r>
          </w:p>
          <w:p w:rsidR="000A2A7E" w:rsidRPr="00CC5155" w:rsidRDefault="000A2A7E" w:rsidP="00CC5155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 - Торговый счет депо номинального держателя</w:t>
            </w:r>
          </w:p>
          <w:p w:rsidR="000A2A7E" w:rsidRPr="00CC5155" w:rsidRDefault="000A2A7E" w:rsidP="00CC5155">
            <w:pPr>
              <w:tabs>
                <w:tab w:val="left" w:pos="601"/>
              </w:tabs>
              <w:ind w:firstLine="567"/>
              <w:rPr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- Счет депо иностранного номинального держателя</w:t>
            </w:r>
          </w:p>
          <w:p w:rsidR="000A2A7E" w:rsidRPr="00CC5155" w:rsidRDefault="000A2A7E" w:rsidP="00CC5155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- Торговый счет депо иностранного номинального держателя</w:t>
            </w:r>
          </w:p>
          <w:p w:rsidR="000A2A7E" w:rsidRPr="00CC5155" w:rsidRDefault="000A2A7E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-  Счет доверительного управляющего</w:t>
            </w:r>
          </w:p>
          <w:p w:rsidR="005C1847" w:rsidRPr="00CC5155" w:rsidRDefault="000A2A7E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- Торговый счет депо доверительного управляющего</w:t>
            </w:r>
          </w:p>
          <w:p w:rsidR="00687BFF" w:rsidRPr="00CC5155" w:rsidRDefault="00687BFF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- Клиринговый счет депо</w:t>
            </w:r>
          </w:p>
          <w:p w:rsidR="00C43869" w:rsidRPr="00CC5155" w:rsidRDefault="00C43869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>- Субсчет депо владельца</w:t>
            </w:r>
          </w:p>
          <w:p w:rsidR="00C43869" w:rsidRPr="00CC5155" w:rsidRDefault="00C43869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>- Субсчет депо номинального держателя</w:t>
            </w:r>
          </w:p>
          <w:p w:rsidR="00C43869" w:rsidRPr="00CC5155" w:rsidRDefault="00C43869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>-</w:t>
            </w:r>
            <w:r w:rsidR="00F7088D" w:rsidRPr="00CC515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C5155">
              <w:rPr>
                <w:rFonts w:asciiTheme="minorHAnsi" w:hAnsiTheme="minorHAnsi"/>
                <w:sz w:val="16"/>
                <w:szCs w:val="16"/>
              </w:rPr>
              <w:t>Субсчет депо доверительного управляющего</w:t>
            </w:r>
            <w:bookmarkStart w:id="0" w:name="_GoBack"/>
            <w:bookmarkEnd w:id="0"/>
          </w:p>
          <w:p w:rsidR="00C43869" w:rsidRPr="00CC5155" w:rsidRDefault="00C43869" w:rsidP="00CC5155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CC5155">
              <w:rPr>
                <w:rFonts w:asciiTheme="minorHAnsi" w:hAnsiTheme="minorHAnsi"/>
                <w:sz w:val="16"/>
                <w:szCs w:val="16"/>
              </w:rPr>
              <w:t>- Технический субсчет депо</w:t>
            </w: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567"/>
        <w:gridCol w:w="5103"/>
      </w:tblGrid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Полное официальное наименование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Краткое официальное наименование</w:t>
            </w:r>
          </w:p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Орган, осуществляющий государственную регистрацию</w:t>
            </w:r>
          </w:p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Телефон/Факс</w:t>
            </w:r>
          </w:p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Лицо, имеющее</w:t>
            </w:r>
            <w:r w:rsidR="00285983"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103"/>
      </w:tblGrid>
      <w:tr w:rsidR="005C1847" w:rsidRPr="00CC5155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C5155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Лица, имеющие право </w:t>
            </w:r>
            <w:r w:rsidR="00073994" w:rsidRPr="00CC5155">
              <w:rPr>
                <w:rFonts w:asciiTheme="minorHAnsi" w:hAnsiTheme="minorHAnsi"/>
                <w:b/>
                <w:sz w:val="16"/>
                <w:szCs w:val="16"/>
              </w:rPr>
              <w:t>действовать от имени юридического лица</w:t>
            </w:r>
            <w:r w:rsidR="000A2A7E"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C5155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Статус юридического лица:</w:t>
            </w:r>
          </w:p>
          <w:p w:rsidR="000A2A7E" w:rsidRPr="00CC5155" w:rsidRDefault="002F781B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 w:rsidRPr="00CC5155">
              <w:rPr>
                <w:sz w:val="16"/>
                <w:szCs w:val="16"/>
              </w:rPr>
            </w:r>
            <w:r w:rsidRPr="00CC5155"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>нерезидент Российской Федерации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5C1847" w:rsidRPr="00CC5155" w:rsidRDefault="002F781B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 w:rsidRPr="00CC5155">
              <w:rPr>
                <w:sz w:val="16"/>
                <w:szCs w:val="16"/>
              </w:rPr>
            </w:r>
            <w:r w:rsidRPr="00CC5155"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>резидент Российской Федерации</w:t>
            </w: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C5155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Категория налогоплательщика</w:t>
            </w:r>
            <w:r w:rsidR="00300A3F" w:rsidRPr="00CC5155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0A2A7E" w:rsidRPr="00CC5155" w:rsidRDefault="002F781B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 w:rsidRPr="00CC5155">
              <w:rPr>
                <w:sz w:val="16"/>
                <w:szCs w:val="16"/>
              </w:rPr>
            </w:r>
            <w:r w:rsidRPr="00CC5155"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0A2A7E" w:rsidRPr="00CC5155">
              <w:rPr>
                <w:rFonts w:asciiTheme="minorHAnsi" w:hAnsiTheme="minorHAnsi"/>
                <w:sz w:val="16"/>
                <w:szCs w:val="16"/>
              </w:rPr>
              <w:t>к</w:t>
            </w:r>
            <w:r w:rsidR="00406419" w:rsidRPr="00CC5155">
              <w:rPr>
                <w:rFonts w:asciiTheme="minorHAnsi" w:hAnsiTheme="minorHAnsi"/>
                <w:sz w:val="16"/>
                <w:szCs w:val="16"/>
              </w:rPr>
              <w:t>редитная организация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5C1847" w:rsidRPr="00CC5155" w:rsidRDefault="002F781B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 w:rsidRPr="00CC5155">
              <w:rPr>
                <w:sz w:val="16"/>
                <w:szCs w:val="16"/>
              </w:rPr>
            </w:r>
            <w:r w:rsidRPr="00CC5155"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0A2A7E" w:rsidRPr="00CC5155">
              <w:rPr>
                <w:rFonts w:asciiTheme="minorHAnsi" w:hAnsiTheme="minorHAnsi"/>
                <w:sz w:val="16"/>
                <w:szCs w:val="16"/>
              </w:rPr>
              <w:t xml:space="preserve">юридическое лицо, не являющееся кредитной организацией </w:t>
            </w:r>
          </w:p>
          <w:p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Наличие налоговых льгот: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Копии документов о налоговых льготах прилагаются на ______________ листах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C5155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CC5155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Счет для выплаты дохода по ценным бумагам или иных причитающихся владельцам ценных бумаг выплат</w:t>
            </w:r>
            <w:r w:rsidR="00D82795" w:rsidRPr="00CC5155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300A3F" w:rsidRPr="00CC5155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Получатель: ___________</w:t>
            </w:r>
          </w:p>
          <w:p w:rsidR="00C3625E" w:rsidRPr="00CC5155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Корреспондентский счет: ______</w:t>
            </w:r>
          </w:p>
          <w:p w:rsidR="00C3625E" w:rsidRPr="00CC5155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Расчетный счет: _____</w:t>
            </w:r>
          </w:p>
          <w:p w:rsidR="00C3625E" w:rsidRPr="00CC5155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Наименование кредитной организации: _____</w:t>
            </w:r>
          </w:p>
          <w:p w:rsidR="00C3625E" w:rsidRPr="00CC5155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ИНН: ___</w:t>
            </w:r>
          </w:p>
          <w:p w:rsidR="00C3625E" w:rsidRPr="00CC5155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lastRenderedPageBreak/>
              <w:t>БИК: ____</w:t>
            </w:r>
          </w:p>
          <w:p w:rsidR="00C57EA9" w:rsidRPr="00CC5155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C57EA9" w:rsidRPr="00CC5155" w:rsidRDefault="00C57EA9" w:rsidP="00C57EA9">
            <w:pPr>
              <w:rPr>
                <w:rFonts w:ascii="Arial" w:hAnsi="Arial" w:cs="Arial"/>
                <w:sz w:val="16"/>
                <w:szCs w:val="16"/>
              </w:rPr>
            </w:pPr>
            <w:r w:rsidRPr="00CC5155">
              <w:rPr>
                <w:rFonts w:ascii="Arial" w:hAnsi="Arial" w:cs="Arial"/>
                <w:sz w:val="16"/>
                <w:szCs w:val="16"/>
              </w:rPr>
              <w:t>Для выплат в иностранной валюте</w:t>
            </w:r>
            <w:r w:rsidR="00123969" w:rsidRPr="00CC5155">
              <w:rPr>
                <w:rFonts w:ascii="Arial" w:hAnsi="Arial" w:cs="Arial"/>
                <w:sz w:val="16"/>
                <w:szCs w:val="16"/>
              </w:rPr>
              <w:t>**</w:t>
            </w:r>
            <w:r w:rsidRPr="00CC515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C57EA9" w:rsidRPr="00CC5155" w:rsidRDefault="00C57EA9" w:rsidP="00C57EA9">
            <w:pPr>
              <w:rPr>
                <w:rFonts w:ascii="Arial" w:hAnsi="Arial" w:cs="Arial"/>
                <w:sz w:val="16"/>
                <w:szCs w:val="16"/>
              </w:rPr>
            </w:pPr>
            <w:r w:rsidRPr="00CC5155">
              <w:rPr>
                <w:rFonts w:ascii="Arial" w:hAnsi="Arial" w:cs="Arial"/>
                <w:sz w:val="16"/>
                <w:szCs w:val="16"/>
              </w:rPr>
              <w:t>Получатель:_________________________________</w:t>
            </w:r>
          </w:p>
          <w:p w:rsidR="00C57EA9" w:rsidRPr="00CC5155" w:rsidRDefault="00C57EA9" w:rsidP="00C57EA9">
            <w:pPr>
              <w:rPr>
                <w:rFonts w:ascii="Arial" w:hAnsi="Arial" w:cs="Arial"/>
                <w:sz w:val="16"/>
                <w:szCs w:val="16"/>
              </w:rPr>
            </w:pPr>
            <w:r w:rsidRPr="00CC5155">
              <w:rPr>
                <w:rFonts w:ascii="Arial" w:hAnsi="Arial" w:cs="Arial"/>
                <w:sz w:val="16"/>
                <w:szCs w:val="16"/>
              </w:rPr>
              <w:t>Счет получателя:______________________</w:t>
            </w:r>
          </w:p>
          <w:p w:rsidR="00C57EA9" w:rsidRPr="00CC5155" w:rsidRDefault="00C57EA9" w:rsidP="00C57EA9">
            <w:pPr>
              <w:rPr>
                <w:rFonts w:ascii="Arial" w:hAnsi="Arial" w:cs="Arial"/>
                <w:sz w:val="16"/>
                <w:szCs w:val="16"/>
              </w:rPr>
            </w:pPr>
            <w:r w:rsidRPr="00CC5155">
              <w:rPr>
                <w:rFonts w:ascii="Arial" w:hAnsi="Arial" w:cs="Arial"/>
                <w:sz w:val="16"/>
                <w:szCs w:val="16"/>
              </w:rPr>
              <w:t>Наименование банка получателя: _________________________</w:t>
            </w:r>
          </w:p>
          <w:p w:rsidR="00C57EA9" w:rsidRPr="00CC5155" w:rsidRDefault="00C57EA9" w:rsidP="00C57EA9">
            <w:pPr>
              <w:rPr>
                <w:rFonts w:ascii="Arial" w:hAnsi="Arial" w:cs="Arial"/>
                <w:sz w:val="16"/>
                <w:szCs w:val="16"/>
              </w:rPr>
            </w:pPr>
            <w:r w:rsidRPr="00CC5155">
              <w:rPr>
                <w:rFonts w:ascii="Arial" w:hAnsi="Arial" w:cs="Arial"/>
                <w:sz w:val="16"/>
                <w:szCs w:val="16"/>
                <w:lang w:val="en-US"/>
              </w:rPr>
              <w:t>SWIFT</w:t>
            </w:r>
            <w:r w:rsidRPr="00CC5155">
              <w:rPr>
                <w:rFonts w:ascii="Arial" w:hAnsi="Arial" w:cs="Arial"/>
                <w:sz w:val="16"/>
                <w:szCs w:val="16"/>
              </w:rPr>
              <w:t>:_______________________________________</w:t>
            </w:r>
          </w:p>
          <w:p w:rsidR="00C57EA9" w:rsidRPr="00CC5155" w:rsidRDefault="00C57EA9" w:rsidP="00C57EA9">
            <w:pPr>
              <w:rPr>
                <w:rFonts w:ascii="Arial" w:hAnsi="Arial" w:cs="Arial"/>
                <w:sz w:val="16"/>
                <w:szCs w:val="16"/>
              </w:rPr>
            </w:pPr>
            <w:r w:rsidRPr="00CC5155">
              <w:rPr>
                <w:rFonts w:ascii="Arial" w:hAnsi="Arial" w:cs="Arial"/>
                <w:sz w:val="16"/>
                <w:szCs w:val="16"/>
              </w:rPr>
              <w:t>Счет банка в банке корреспондента:______________</w:t>
            </w:r>
          </w:p>
          <w:p w:rsidR="00C57EA9" w:rsidRPr="00CC5155" w:rsidRDefault="00C57EA9" w:rsidP="00C57EA9">
            <w:pPr>
              <w:rPr>
                <w:rFonts w:ascii="Arial" w:hAnsi="Arial" w:cs="Arial"/>
                <w:sz w:val="16"/>
                <w:szCs w:val="16"/>
              </w:rPr>
            </w:pPr>
            <w:r w:rsidRPr="00CC5155">
              <w:rPr>
                <w:rFonts w:ascii="Arial" w:hAnsi="Arial" w:cs="Arial"/>
                <w:sz w:val="16"/>
                <w:szCs w:val="16"/>
              </w:rPr>
              <w:t>Наименование банка корреспондента___________________</w:t>
            </w:r>
          </w:p>
          <w:p w:rsidR="00C57EA9" w:rsidRPr="00CC5155" w:rsidRDefault="00C57EA9" w:rsidP="00427BD9">
            <w:pPr>
              <w:rPr>
                <w:rFonts w:ascii="Arial" w:hAnsi="Arial" w:cs="Arial"/>
                <w:sz w:val="16"/>
                <w:szCs w:val="16"/>
              </w:rPr>
            </w:pPr>
            <w:r w:rsidRPr="00CC5155">
              <w:rPr>
                <w:rFonts w:ascii="Arial" w:hAnsi="Arial" w:cs="Arial"/>
                <w:sz w:val="16"/>
                <w:szCs w:val="16"/>
                <w:lang w:val="en-US"/>
              </w:rPr>
              <w:t>SWIFT</w:t>
            </w:r>
            <w:r w:rsidRPr="00CC5155">
              <w:rPr>
                <w:rFonts w:ascii="Arial" w:hAnsi="Arial" w:cs="Arial"/>
                <w:sz w:val="16"/>
                <w:szCs w:val="16"/>
              </w:rPr>
              <w:t xml:space="preserve"> банка корреспондента:</w:t>
            </w:r>
          </w:p>
          <w:p w:rsidR="00C57EA9" w:rsidRPr="00CC5155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B40D2F" w:rsidRPr="00CC5155" w:rsidRDefault="00D82795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C515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B40D2F" w:rsidRPr="00CC51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0D2F" w:rsidRPr="00CC5155">
              <w:rPr>
                <w:rFonts w:ascii="Arial" w:hAnsi="Arial" w:cs="Arial"/>
                <w:i/>
                <w:sz w:val="16"/>
                <w:szCs w:val="16"/>
              </w:rPr>
              <w:t>Обращаем ваше внимание,</w:t>
            </w:r>
            <w:r w:rsidR="00FC3B4C" w:rsidRPr="00CC5155">
              <w:rPr>
                <w:rFonts w:ascii="Arial" w:hAnsi="Arial" w:cs="Arial"/>
                <w:i/>
                <w:sz w:val="16"/>
                <w:szCs w:val="16"/>
              </w:rPr>
              <w:t xml:space="preserve"> что</w:t>
            </w:r>
            <w:r w:rsidR="00B40D2F" w:rsidRPr="00CC5155">
              <w:rPr>
                <w:rFonts w:ascii="Arial" w:hAnsi="Arial" w:cs="Arial"/>
                <w:i/>
                <w:sz w:val="16"/>
                <w:szCs w:val="16"/>
              </w:rPr>
              <w:t xml:space="preserve"> в случае если валюта доходов отличается от валюты указанного счета, то </w:t>
            </w:r>
          </w:p>
          <w:p w:rsidR="005C1847" w:rsidRPr="00CC5155" w:rsidRDefault="00FC3B4C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C5155">
              <w:rPr>
                <w:rFonts w:ascii="Arial" w:hAnsi="Arial" w:cs="Arial"/>
                <w:i/>
                <w:sz w:val="16"/>
                <w:szCs w:val="16"/>
              </w:rPr>
              <w:t xml:space="preserve">Депозитарий вправе без Поручения </w:t>
            </w:r>
            <w:r w:rsidR="00B40D2F" w:rsidRPr="00CC5155">
              <w:rPr>
                <w:rFonts w:ascii="Arial" w:hAnsi="Arial" w:cs="Arial"/>
                <w:i/>
                <w:sz w:val="16"/>
                <w:szCs w:val="16"/>
              </w:rPr>
              <w:t>\</w:t>
            </w:r>
            <w:r w:rsidRPr="00CC5155">
              <w:rPr>
                <w:rFonts w:ascii="Arial" w:hAnsi="Arial" w:cs="Arial"/>
                <w:i/>
                <w:sz w:val="16"/>
                <w:szCs w:val="16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CC5155">
              <w:rPr>
                <w:rFonts w:ascii="Arial" w:hAnsi="Arial" w:cs="Arial"/>
                <w:i/>
                <w:sz w:val="16"/>
                <w:szCs w:val="16"/>
              </w:rPr>
              <w:t>ценных</w:t>
            </w:r>
            <w:proofErr w:type="gramEnd"/>
            <w:r w:rsidRPr="00CC5155">
              <w:rPr>
                <w:rFonts w:ascii="Arial" w:hAnsi="Arial" w:cs="Arial"/>
                <w:i/>
                <w:sz w:val="16"/>
                <w:szCs w:val="16"/>
              </w:rPr>
              <w:t xml:space="preserve"> бумагам,, выраженной в иностранной валюте, в российские рубли по курсу, установленному ПАО «Бест Эффортс Банк» на дату проведения  указанной конверсионной операции.</w:t>
            </w:r>
          </w:p>
          <w:p w:rsidR="008D7602" w:rsidRPr="00CC5155" w:rsidRDefault="00123969" w:rsidP="0075462B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CC5155">
              <w:rPr>
                <w:rFonts w:ascii="Arial" w:hAnsi="Arial" w:cs="Arial"/>
                <w:i/>
                <w:sz w:val="16"/>
                <w:szCs w:val="16"/>
              </w:rPr>
              <w:t xml:space="preserve">** </w:t>
            </w:r>
            <w:r w:rsidR="008D7602" w:rsidRPr="00CC5155">
              <w:rPr>
                <w:rFonts w:ascii="Arial" w:hAnsi="Arial" w:cs="Arial"/>
                <w:i/>
                <w:sz w:val="16"/>
                <w:szCs w:val="16"/>
              </w:rPr>
              <w:t>При указании реквизитов д</w:t>
            </w:r>
            <w:r w:rsidR="004A769F" w:rsidRPr="00CC5155">
              <w:rPr>
                <w:rFonts w:ascii="Arial" w:hAnsi="Arial" w:cs="Arial"/>
                <w:i/>
                <w:sz w:val="16"/>
                <w:szCs w:val="16"/>
              </w:rPr>
              <w:t>ля выплат в иностранной валюте Д</w:t>
            </w:r>
            <w:r w:rsidR="008D7602" w:rsidRPr="00CC5155">
              <w:rPr>
                <w:rFonts w:ascii="Arial" w:hAnsi="Arial" w:cs="Arial"/>
                <w:i/>
                <w:sz w:val="16"/>
                <w:szCs w:val="16"/>
              </w:rPr>
              <w:t>епон</w:t>
            </w:r>
            <w:r w:rsidR="0075462B" w:rsidRPr="00CC5155">
              <w:rPr>
                <w:rFonts w:ascii="Arial" w:hAnsi="Arial" w:cs="Arial"/>
                <w:i/>
                <w:sz w:val="16"/>
                <w:szCs w:val="16"/>
              </w:rPr>
              <w:t>ент дополнительно указывает свое</w:t>
            </w:r>
            <w:r w:rsidR="008D7602" w:rsidRPr="00CC515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5462B" w:rsidRPr="00CC5155">
              <w:rPr>
                <w:rFonts w:ascii="Arial" w:hAnsi="Arial" w:cs="Arial"/>
                <w:i/>
                <w:sz w:val="16"/>
                <w:szCs w:val="16"/>
              </w:rPr>
              <w:t>полное официальное наименование</w:t>
            </w:r>
            <w:proofErr w:type="gramStart"/>
            <w:r w:rsidR="008D7602" w:rsidRPr="00CC5155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="008D7602" w:rsidRPr="00CC515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8D7602" w:rsidRPr="00CC5155">
              <w:rPr>
                <w:rFonts w:ascii="Arial" w:hAnsi="Arial" w:cs="Arial"/>
                <w:i/>
                <w:sz w:val="16"/>
                <w:szCs w:val="16"/>
              </w:rPr>
              <w:t>и</w:t>
            </w:r>
            <w:proofErr w:type="gramEnd"/>
            <w:r w:rsidR="008D7602" w:rsidRPr="00CC5155">
              <w:rPr>
                <w:rFonts w:ascii="Arial" w:hAnsi="Arial" w:cs="Arial"/>
                <w:i/>
                <w:sz w:val="16"/>
                <w:szCs w:val="16"/>
              </w:rPr>
              <w:t xml:space="preserve"> адрес места </w:t>
            </w:r>
            <w:r w:rsidR="0075462B" w:rsidRPr="00CC5155">
              <w:rPr>
                <w:rFonts w:ascii="Arial" w:hAnsi="Arial" w:cs="Arial"/>
                <w:i/>
                <w:sz w:val="16"/>
                <w:szCs w:val="16"/>
              </w:rPr>
              <w:t>нахождения</w:t>
            </w:r>
            <w:r w:rsidR="008D7602" w:rsidRPr="00CC5155">
              <w:rPr>
                <w:rFonts w:ascii="Arial" w:hAnsi="Arial" w:cs="Arial"/>
                <w:i/>
                <w:sz w:val="16"/>
                <w:szCs w:val="16"/>
              </w:rPr>
              <w:t xml:space="preserve"> на английском языке.</w:t>
            </w: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C5155" w:rsidTr="00664122">
        <w:trPr>
          <w:trHeight w:val="1487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CC5155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Способ получения отчетов/выписок:</w:t>
            </w:r>
          </w:p>
          <w:p w:rsidR="00C72E8C" w:rsidRPr="00CC5155" w:rsidRDefault="00C72E8C" w:rsidP="00C72E8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C72E8C" w:rsidRPr="00CC5155" w:rsidRDefault="002F781B" w:rsidP="00C72E8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64122" w:rsidRPr="00CC5155">
              <w:rPr>
                <w:rFonts w:asciiTheme="minorHAnsi" w:hAnsiTheme="minorHAnsi" w:cs="Arial"/>
                <w:sz w:val="16"/>
                <w:szCs w:val="16"/>
              </w:rPr>
              <w:t>С</w:t>
            </w:r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t>истема электронного документооборота ООО «</w:t>
            </w:r>
            <w:proofErr w:type="spellStart"/>
            <w:r w:rsidRPr="00CC5155">
              <w:rPr>
                <w:sz w:val="16"/>
                <w:szCs w:val="16"/>
              </w:rPr>
              <w:fldChar w:fldCharType="begin"/>
            </w:r>
            <w:r w:rsidR="0013499A" w:rsidRPr="00CC5155">
              <w:rPr>
                <w:sz w:val="16"/>
                <w:szCs w:val="16"/>
              </w:rPr>
              <w:instrText xml:space="preserve"> HYPERLINK "http://www.dabsystems.ru/maincontent/backoffice.html" </w:instrText>
            </w:r>
            <w:r w:rsidRPr="00CC5155">
              <w:rPr>
                <w:sz w:val="16"/>
                <w:szCs w:val="16"/>
              </w:rPr>
              <w:fldChar w:fldCharType="separate"/>
            </w:r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t>ДиБ</w:t>
            </w:r>
            <w:proofErr w:type="spellEnd"/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t>Системс</w:t>
            </w:r>
            <w:proofErr w:type="spellEnd"/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t>»</w:t>
            </w:r>
          </w:p>
          <w:p w:rsidR="00C72E8C" w:rsidRPr="00CC5155" w:rsidRDefault="002F781B" w:rsidP="00C72E8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C72E8C" w:rsidRPr="00CC5155">
              <w:rPr>
                <w:rFonts w:asciiTheme="minorHAnsi" w:hAnsiTheme="minorHAnsi" w:cs="Arial"/>
                <w:sz w:val="16"/>
                <w:szCs w:val="16"/>
              </w:rPr>
              <w:t> Система ЭДО РТС</w:t>
            </w:r>
            <w:r w:rsidR="008E7778" w:rsidRPr="00CC5155">
              <w:rPr>
                <w:rFonts w:asciiTheme="minorHAnsi" w:hAnsiTheme="minorHAnsi" w:cs="Arial"/>
                <w:sz w:val="16"/>
                <w:szCs w:val="16"/>
              </w:rPr>
              <w:t xml:space="preserve"> __________________ (указать идентификатор)</w:t>
            </w:r>
          </w:p>
          <w:p w:rsidR="00664122" w:rsidRPr="00CC5155" w:rsidRDefault="002F781B" w:rsidP="00C72E8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64122" w:rsidRPr="00CC5155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C5155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664122" w:rsidRPr="00CC5155">
              <w:rPr>
                <w:rFonts w:asciiTheme="minorHAnsi" w:hAnsiTheme="minorHAnsi" w:cs="Arial"/>
                <w:sz w:val="16"/>
                <w:szCs w:val="16"/>
              </w:rPr>
              <w:t xml:space="preserve"> Выгрузка на sftp-сервер</w:t>
            </w:r>
          </w:p>
          <w:p w:rsidR="005C1847" w:rsidRPr="00CC5155" w:rsidRDefault="005C1847" w:rsidP="0013499A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416"/>
        <w:gridCol w:w="6507"/>
      </w:tblGrid>
      <w:tr w:rsidR="005C1847" w:rsidRPr="00CC5155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печати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юридического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лица</w:t>
            </w: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C5155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ФИО: _______</w:t>
            </w:r>
          </w:p>
          <w:p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Должность: __________</w:t>
            </w:r>
          </w:p>
          <w:p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C5155">
              <w:rPr>
                <w:rFonts w:asciiTheme="minorHAnsi" w:hAnsiTheme="minorHAnsi"/>
                <w:sz w:val="16"/>
                <w:szCs w:val="16"/>
              </w:rPr>
              <w:t>Действующий</w:t>
            </w:r>
            <w:proofErr w:type="gramEnd"/>
            <w:r w:rsidRPr="00CC5155">
              <w:rPr>
                <w:rFonts w:asciiTheme="minorHAnsi" w:hAnsiTheme="minorHAnsi"/>
                <w:sz w:val="16"/>
                <w:szCs w:val="16"/>
              </w:rPr>
              <w:t xml:space="preserve"> на основании: _____</w:t>
            </w:r>
          </w:p>
          <w:p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Подпись:_________________</w:t>
            </w:r>
          </w:p>
          <w:p w:rsidR="002E55C2" w:rsidRPr="00CC5155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                          М.П.</w:t>
            </w:r>
          </w:p>
          <w:p w:rsidR="002E55C2" w:rsidRPr="00CC5155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Дата заполнения анкеты: ______</w:t>
            </w:r>
          </w:p>
          <w:p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C1847" w:rsidRPr="00CC5155" w:rsidRDefault="005C1847" w:rsidP="00427BD9">
      <w:pPr>
        <w:tabs>
          <w:tab w:val="left" w:pos="1134"/>
        </w:tabs>
        <w:rPr>
          <w:rFonts w:asciiTheme="minorHAnsi" w:hAnsiTheme="minorHAnsi"/>
          <w:b/>
          <w:i/>
          <w:sz w:val="16"/>
          <w:szCs w:val="16"/>
        </w:rPr>
      </w:pPr>
    </w:p>
    <w:sectPr w:rsidR="005C1847" w:rsidRPr="00CC5155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C3C"/>
    <w:rsid w:val="00035C3C"/>
    <w:rsid w:val="00073994"/>
    <w:rsid w:val="000A2A7E"/>
    <w:rsid w:val="000B5DF7"/>
    <w:rsid w:val="00106ABE"/>
    <w:rsid w:val="00123969"/>
    <w:rsid w:val="0013499A"/>
    <w:rsid w:val="00187AD8"/>
    <w:rsid w:val="001D30A8"/>
    <w:rsid w:val="00285983"/>
    <w:rsid w:val="002D01BA"/>
    <w:rsid w:val="002E55C2"/>
    <w:rsid w:val="002F781B"/>
    <w:rsid w:val="00300A3F"/>
    <w:rsid w:val="00360EA5"/>
    <w:rsid w:val="0036182E"/>
    <w:rsid w:val="00406419"/>
    <w:rsid w:val="00427BD9"/>
    <w:rsid w:val="0049507E"/>
    <w:rsid w:val="004A769F"/>
    <w:rsid w:val="005521E4"/>
    <w:rsid w:val="00575AD3"/>
    <w:rsid w:val="005937A2"/>
    <w:rsid w:val="005C1847"/>
    <w:rsid w:val="00664122"/>
    <w:rsid w:val="00687BFF"/>
    <w:rsid w:val="0069504F"/>
    <w:rsid w:val="00712FF3"/>
    <w:rsid w:val="0075462B"/>
    <w:rsid w:val="007617D0"/>
    <w:rsid w:val="007A2521"/>
    <w:rsid w:val="007B2357"/>
    <w:rsid w:val="00822D45"/>
    <w:rsid w:val="00840398"/>
    <w:rsid w:val="008D4319"/>
    <w:rsid w:val="008D7602"/>
    <w:rsid w:val="008E7778"/>
    <w:rsid w:val="00980378"/>
    <w:rsid w:val="009B4946"/>
    <w:rsid w:val="00A0334C"/>
    <w:rsid w:val="00A828A8"/>
    <w:rsid w:val="00AB3B53"/>
    <w:rsid w:val="00AB60F7"/>
    <w:rsid w:val="00B409CF"/>
    <w:rsid w:val="00B40D2F"/>
    <w:rsid w:val="00B743A0"/>
    <w:rsid w:val="00B801BC"/>
    <w:rsid w:val="00C01C57"/>
    <w:rsid w:val="00C3625E"/>
    <w:rsid w:val="00C43869"/>
    <w:rsid w:val="00C57EA9"/>
    <w:rsid w:val="00C72E8C"/>
    <w:rsid w:val="00CC5155"/>
    <w:rsid w:val="00CD13E5"/>
    <w:rsid w:val="00D078DE"/>
    <w:rsid w:val="00D82795"/>
    <w:rsid w:val="00D927A4"/>
    <w:rsid w:val="00DC4F3C"/>
    <w:rsid w:val="00DD496D"/>
    <w:rsid w:val="00E729EB"/>
    <w:rsid w:val="00F606CB"/>
    <w:rsid w:val="00F7088D"/>
    <w:rsid w:val="00F86CC0"/>
    <w:rsid w:val="00FC3B4C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3</cp:revision>
  <dcterms:created xsi:type="dcterms:W3CDTF">2020-07-15T14:48:00Z</dcterms:created>
  <dcterms:modified xsi:type="dcterms:W3CDTF">2020-07-15T14:48:00Z</dcterms:modified>
</cp:coreProperties>
</file>